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2B8185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14:paraId="4D581BE0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206063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7B356AD9" w14:textId="77777777" w:rsidR="00716C70" w:rsidRPr="00396CEC" w:rsidRDefault="00716C70" w:rsidP="00772F94">
            <w:pPr>
              <w:pStyle w:val="Title"/>
              <w:rPr>
                <w:color w:val="0D0D0D" w:themeColor="text1" w:themeTint="F2"/>
                <w:sz w:val="96"/>
                <w:szCs w:val="96"/>
              </w:rPr>
            </w:pPr>
            <w:r w:rsidRPr="00396CEC">
              <w:rPr>
                <w:color w:val="0D0D0D" w:themeColor="text1" w:themeTint="F2"/>
                <w:sz w:val="96"/>
                <w:szCs w:val="96"/>
              </w:rPr>
              <w:t>Santiago</w:t>
            </w:r>
            <w:r w:rsidR="00772F94" w:rsidRPr="00396CEC">
              <w:rPr>
                <w:color w:val="0D0D0D" w:themeColor="text1" w:themeTint="F2"/>
                <w:sz w:val="96"/>
                <w:szCs w:val="96"/>
              </w:rPr>
              <w:t xml:space="preserve"> </w:t>
            </w:r>
            <w:r w:rsidRPr="00396CEC">
              <w:rPr>
                <w:color w:val="0D0D0D" w:themeColor="text1" w:themeTint="F2"/>
                <w:sz w:val="96"/>
                <w:szCs w:val="96"/>
              </w:rPr>
              <w:t>High School</w:t>
            </w:r>
          </w:p>
          <w:p w14:paraId="4B510576" w14:textId="131A5D7E" w:rsidR="00772F94" w:rsidRPr="00396CEC" w:rsidRDefault="00716C70" w:rsidP="00772F94">
            <w:pPr>
              <w:pStyle w:val="Title"/>
              <w:rPr>
                <w:rStyle w:val="Strong"/>
                <w:color w:val="00677F"/>
                <w:sz w:val="56"/>
                <w:szCs w:val="24"/>
              </w:rPr>
            </w:pPr>
            <w:r w:rsidRPr="00396CEC">
              <w:rPr>
                <w:rStyle w:val="Strong"/>
                <w:color w:val="00677F"/>
                <w:sz w:val="56"/>
                <w:szCs w:val="24"/>
              </w:rPr>
              <w:t>Girls Volleyball Summer Skills Camp</w:t>
            </w:r>
          </w:p>
          <w:p w14:paraId="75816524" w14:textId="749C71EE" w:rsidR="00396CEC" w:rsidRPr="00396CEC" w:rsidRDefault="00396CEC" w:rsidP="00396CEC">
            <w:pPr>
              <w:rPr>
                <w:color w:val="FF0000"/>
                <w:sz w:val="52"/>
                <w:szCs w:val="52"/>
              </w:rPr>
            </w:pPr>
            <w:r w:rsidRPr="00396CEC">
              <w:rPr>
                <w:color w:val="FF0000"/>
                <w:sz w:val="52"/>
                <w:szCs w:val="52"/>
              </w:rPr>
              <w:t>*UPDATED DATES!</w:t>
            </w:r>
          </w:p>
          <w:p w14:paraId="7E4B58CE" w14:textId="77777777" w:rsidR="00772F94" w:rsidRDefault="00F62C5C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6CB55C5B933A44028C91163923D06534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16C70">
                  <w:rPr>
                    <w:color w:val="0D0D0D" w:themeColor="text1" w:themeTint="F2"/>
                  </w:rPr>
                  <w:t>When</w:t>
                </w:r>
              </w:sdtContent>
            </w:sdt>
          </w:p>
          <w:p w14:paraId="2B9AC7FB" w14:textId="60E83586" w:rsidR="00772F94" w:rsidRPr="00396CEC" w:rsidRDefault="00396CEC" w:rsidP="00772F94">
            <w:pPr>
              <w:pStyle w:val="EventInfo"/>
              <w:rPr>
                <w:color w:val="FF0000"/>
              </w:rPr>
            </w:pPr>
            <w:r w:rsidRPr="00396CEC">
              <w:rPr>
                <w:color w:val="FF0000"/>
              </w:rPr>
              <w:t>7</w:t>
            </w:r>
            <w:r w:rsidR="00716C70" w:rsidRPr="00396CEC">
              <w:rPr>
                <w:color w:val="FF0000"/>
              </w:rPr>
              <w:t>/</w:t>
            </w:r>
            <w:r w:rsidRPr="00396CEC">
              <w:rPr>
                <w:color w:val="FF0000"/>
              </w:rPr>
              <w:t>20</w:t>
            </w:r>
            <w:r w:rsidR="00716C70" w:rsidRPr="00396CEC">
              <w:rPr>
                <w:color w:val="FF0000"/>
              </w:rPr>
              <w:t>/</w:t>
            </w:r>
            <w:r w:rsidR="00F44528" w:rsidRPr="00396CEC">
              <w:rPr>
                <w:color w:val="FF0000"/>
              </w:rPr>
              <w:t>20</w:t>
            </w:r>
            <w:r w:rsidR="00527BAA" w:rsidRPr="00396CEC">
              <w:rPr>
                <w:color w:val="FF0000"/>
              </w:rPr>
              <w:t xml:space="preserve"> </w:t>
            </w:r>
            <w:r w:rsidR="00716C70" w:rsidRPr="00396CEC">
              <w:rPr>
                <w:color w:val="FF0000"/>
              </w:rPr>
              <w:t>-</w:t>
            </w:r>
            <w:r w:rsidR="00527BAA" w:rsidRPr="00396CEC">
              <w:rPr>
                <w:color w:val="FF0000"/>
              </w:rPr>
              <w:t xml:space="preserve"> </w:t>
            </w:r>
            <w:r w:rsidRPr="00396CEC">
              <w:rPr>
                <w:color w:val="FF0000"/>
              </w:rPr>
              <w:t>7</w:t>
            </w:r>
            <w:r w:rsidR="00716C70" w:rsidRPr="00396CEC">
              <w:rPr>
                <w:color w:val="FF0000"/>
              </w:rPr>
              <w:t>/</w:t>
            </w:r>
            <w:r w:rsidRPr="00396CEC">
              <w:rPr>
                <w:color w:val="FF0000"/>
              </w:rPr>
              <w:t>24</w:t>
            </w:r>
            <w:r w:rsidR="00716C70" w:rsidRPr="00396CEC">
              <w:rPr>
                <w:color w:val="FF0000"/>
              </w:rPr>
              <w:t>/</w:t>
            </w:r>
            <w:r w:rsidR="00F44528" w:rsidRPr="00396CEC">
              <w:rPr>
                <w:color w:val="FF0000"/>
              </w:rPr>
              <w:t>20</w:t>
            </w:r>
          </w:p>
          <w:p w14:paraId="6BF6A672" w14:textId="77777777" w:rsidR="00716C70" w:rsidRDefault="00716C70" w:rsidP="00716C70">
            <w:pPr>
              <w:pStyle w:val="EventInfo"/>
              <w:tabs>
                <w:tab w:val="right" w:pos="6552"/>
              </w:tabs>
              <w:rPr>
                <w:color w:val="2B8185"/>
              </w:rPr>
            </w:pPr>
            <w:r w:rsidRPr="000B1154">
              <w:rPr>
                <w:color w:val="00677F"/>
              </w:rPr>
              <w:t>10 a.m.* – 12:30 p.m.</w:t>
            </w:r>
            <w:r>
              <w:rPr>
                <w:color w:val="2B8185"/>
              </w:rPr>
              <w:tab/>
            </w:r>
          </w:p>
          <w:p w14:paraId="705C6171" w14:textId="77777777" w:rsidR="00716C70" w:rsidRPr="00716C70" w:rsidRDefault="00716C70" w:rsidP="00716C70">
            <w:pPr>
              <w:pStyle w:val="EventInfo"/>
              <w:tabs>
                <w:tab w:val="right" w:pos="6552"/>
              </w:tabs>
              <w:rPr>
                <w:color w:val="5F5F5F"/>
                <w:sz w:val="40"/>
              </w:rPr>
            </w:pPr>
            <w:r w:rsidRPr="00716C70">
              <w:rPr>
                <w:color w:val="5F5F5F"/>
                <w:sz w:val="40"/>
              </w:rPr>
              <w:t>*please arrive by 9:30 a.m. on the first day for check in</w:t>
            </w:r>
          </w:p>
          <w:p w14:paraId="231319F9" w14:textId="77777777" w:rsidR="00772F94" w:rsidRDefault="00F62C5C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500CE1DE22B94C9F829DB987A9A3C084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716C70">
                  <w:rPr>
                    <w:color w:val="auto"/>
                  </w:rPr>
                  <w:t>Where</w:t>
                </w:r>
              </w:sdtContent>
            </w:sdt>
          </w:p>
          <w:p w14:paraId="2ED82AEB" w14:textId="77777777" w:rsidR="00772F94" w:rsidRPr="000B1154" w:rsidRDefault="00716C70" w:rsidP="00772F94">
            <w:pPr>
              <w:pStyle w:val="EventInfo"/>
              <w:rPr>
                <w:color w:val="00677F"/>
              </w:rPr>
            </w:pPr>
            <w:r w:rsidRPr="000B1154">
              <w:rPr>
                <w:color w:val="00677F"/>
              </w:rPr>
              <w:t>Santiago High School Gym</w:t>
            </w:r>
          </w:p>
          <w:p w14:paraId="35F33B75" w14:textId="77777777" w:rsidR="00B20399" w:rsidRPr="00716C70" w:rsidRDefault="00716C70" w:rsidP="00772F94">
            <w:pPr>
              <w:pStyle w:val="Address"/>
              <w:rPr>
                <w:color w:val="5F5F5F"/>
              </w:rPr>
            </w:pPr>
            <w:r w:rsidRPr="00716C70">
              <w:rPr>
                <w:color w:val="5F5F5F"/>
              </w:rPr>
              <w:t>1395 Foothill Parkway, Corona, CA  92886</w:t>
            </w:r>
          </w:p>
          <w:p w14:paraId="4F3CD949" w14:textId="77777777" w:rsidR="00C02D65" w:rsidRDefault="00C02D65" w:rsidP="00C02D65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>For more information and to register, please visit:</w:t>
            </w:r>
          </w:p>
          <w:p w14:paraId="6C68A0EE" w14:textId="77777777" w:rsidR="00EC0073" w:rsidRPr="00B548AA" w:rsidRDefault="00F62C5C" w:rsidP="00C02D65">
            <w:pPr>
              <w:pStyle w:val="BlockText"/>
              <w:rPr>
                <w:color w:val="auto"/>
                <w:sz w:val="32"/>
              </w:rPr>
            </w:pPr>
            <w:hyperlink r:id="rId10" w:history="1">
              <w:r w:rsidR="004956D2" w:rsidRPr="00B548AA">
                <w:rPr>
                  <w:rStyle w:val="Hyperlink"/>
                  <w:color w:val="auto"/>
                  <w:sz w:val="32"/>
                </w:rPr>
                <w:t>http://www.santiagosharksvolleyball.com</w:t>
              </w:r>
            </w:hyperlink>
          </w:p>
          <w:p w14:paraId="04F2BB62" w14:textId="77777777" w:rsidR="004956D2" w:rsidRDefault="004956D2" w:rsidP="00C02D65">
            <w:pPr>
              <w:pStyle w:val="BlockText"/>
              <w:rPr>
                <w:color w:val="2B8185"/>
                <w:sz w:val="32"/>
              </w:rPr>
            </w:pPr>
          </w:p>
          <w:p w14:paraId="2129B211" w14:textId="77777777" w:rsidR="000F50F1" w:rsidRPr="000B1154" w:rsidRDefault="004956D2" w:rsidP="00C02D65">
            <w:pPr>
              <w:pStyle w:val="BlockText"/>
              <w:rPr>
                <w:color w:val="00677F"/>
                <w:sz w:val="32"/>
              </w:rPr>
            </w:pPr>
            <w:r w:rsidRPr="000B1154">
              <w:rPr>
                <w:color w:val="00677F"/>
                <w:sz w:val="32"/>
              </w:rPr>
              <w:t>HURRY!  Spaces are limited – register today!</w:t>
            </w:r>
          </w:p>
          <w:p w14:paraId="6F0B47E2" w14:textId="44A9198C" w:rsidR="000F50F1" w:rsidRPr="000F50F1" w:rsidRDefault="000F50F1" w:rsidP="000F50F1">
            <w:pPr>
              <w:pStyle w:val="BlockText"/>
              <w:rPr>
                <w:color w:val="2B8185"/>
                <w:sz w:val="32"/>
              </w:rPr>
            </w:pPr>
            <w:r w:rsidRPr="000F50F1">
              <w:rPr>
                <w:color w:val="5F5F5F"/>
              </w:rPr>
              <w:t>Check the website f</w:t>
            </w:r>
            <w:r>
              <w:rPr>
                <w:color w:val="5F5F5F"/>
              </w:rPr>
              <w:t>or registration status and space availability.</w:t>
            </w:r>
          </w:p>
        </w:tc>
        <w:tc>
          <w:tcPr>
            <w:tcW w:w="2822" w:type="dxa"/>
            <w:tcBorders>
              <w:left w:val="thickThinSmallGap" w:sz="36" w:space="0" w:color="206063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1ED1AC87" w14:textId="77777777" w:rsidR="000E73B3" w:rsidRPr="004956D2" w:rsidRDefault="00716C70" w:rsidP="000E73B3">
            <w:pPr>
              <w:pStyle w:val="EventSubhead"/>
              <w:rPr>
                <w:sz w:val="40"/>
              </w:rPr>
            </w:pPr>
            <w:r w:rsidRPr="004956D2">
              <w:rPr>
                <w:sz w:val="40"/>
              </w:rPr>
              <w:t>Designed for incoming 9</w:t>
            </w:r>
            <w:r w:rsidRPr="004956D2">
              <w:rPr>
                <w:sz w:val="40"/>
                <w:vertAlign w:val="superscript"/>
              </w:rPr>
              <w:t>th</w:t>
            </w:r>
            <w:r w:rsidRPr="004956D2">
              <w:rPr>
                <w:sz w:val="40"/>
              </w:rPr>
              <w:t xml:space="preserve"> graders and up!</w:t>
            </w:r>
          </w:p>
          <w:p w14:paraId="6CD48198" w14:textId="77777777" w:rsidR="00716C70" w:rsidRPr="004956D2" w:rsidRDefault="00716C70" w:rsidP="00C02D65">
            <w:pPr>
              <w:pStyle w:val="EventHeading"/>
              <w:rPr>
                <w:color w:val="auto"/>
                <w:sz w:val="44"/>
              </w:rPr>
            </w:pPr>
            <w:r w:rsidRPr="004956D2">
              <w:rPr>
                <w:color w:val="auto"/>
                <w:sz w:val="44"/>
              </w:rPr>
              <w:t>Cost</w:t>
            </w:r>
            <w:r w:rsidR="00C02D65" w:rsidRPr="004956D2">
              <w:rPr>
                <w:color w:val="auto"/>
                <w:sz w:val="44"/>
              </w:rPr>
              <w:t xml:space="preserve"> - $75</w:t>
            </w:r>
          </w:p>
          <w:p w14:paraId="69007664" w14:textId="7FB92F20" w:rsidR="004956D2" w:rsidRPr="004956D2" w:rsidRDefault="000F50F1" w:rsidP="00716C70">
            <w:pPr>
              <w:rPr>
                <w:sz w:val="24"/>
              </w:rPr>
            </w:pPr>
            <w:r>
              <w:t>Re</w:t>
            </w:r>
            <w:r w:rsidR="00830511">
              <w:t>gistration and payment complete</w:t>
            </w:r>
            <w:r>
              <w:t>d online.  See website for more details.</w:t>
            </w:r>
          </w:p>
          <w:p w14:paraId="51CAB9B6" w14:textId="77777777" w:rsidR="000E73B3" w:rsidRPr="004956D2" w:rsidRDefault="00C02D65" w:rsidP="000E73B3">
            <w:pPr>
              <w:pStyle w:val="EventHeading"/>
              <w:rPr>
                <w:color w:val="auto"/>
                <w:sz w:val="32"/>
              </w:rPr>
            </w:pPr>
            <w:r w:rsidRPr="004956D2">
              <w:rPr>
                <w:color w:val="auto"/>
                <w:sz w:val="32"/>
              </w:rPr>
              <w:t>Every camper will receive a t-shirt and daily snacks</w:t>
            </w:r>
          </w:p>
          <w:p w14:paraId="69435DB8" w14:textId="77777777" w:rsidR="00EC0073" w:rsidRPr="005C7D8A" w:rsidRDefault="00C02D65" w:rsidP="00EC0073">
            <w:pPr>
              <w:pStyle w:val="EventHeading"/>
              <w:rPr>
                <w:color w:val="FF0000"/>
                <w:sz w:val="36"/>
              </w:rPr>
            </w:pPr>
            <w:r w:rsidRPr="005C7D8A">
              <w:rPr>
                <w:color w:val="FF0000"/>
                <w:sz w:val="36"/>
              </w:rPr>
              <w:t>Athletic Clearance</w:t>
            </w:r>
          </w:p>
          <w:p w14:paraId="586F5D8B" w14:textId="7CEF6FE1" w:rsidR="00EC0073" w:rsidRPr="005C7D8A" w:rsidRDefault="00C02D65" w:rsidP="00C02D65">
            <w:pPr>
              <w:rPr>
                <w:color w:val="FF0000"/>
                <w:u w:val="single"/>
              </w:rPr>
            </w:pPr>
            <w:r w:rsidRPr="005C7D8A">
              <w:rPr>
                <w:color w:val="FF0000"/>
                <w:u w:val="single"/>
              </w:rPr>
              <w:t xml:space="preserve">ALL athletes </w:t>
            </w:r>
            <w:r w:rsidR="00AA7D61">
              <w:rPr>
                <w:color w:val="FF0000"/>
                <w:u w:val="single"/>
              </w:rPr>
              <w:t xml:space="preserve">must turn in </w:t>
            </w:r>
            <w:r w:rsidR="00F62C5C">
              <w:rPr>
                <w:color w:val="FF0000"/>
                <w:u w:val="single"/>
              </w:rPr>
              <w:t>the COMPLETED athletic clearance packet to our athletics department ASAP.</w:t>
            </w:r>
          </w:p>
          <w:p w14:paraId="43648772" w14:textId="39DD79DE" w:rsidR="00EC0073" w:rsidRPr="00C02D65" w:rsidRDefault="00617662" w:rsidP="00EC0073">
            <w:pPr>
              <w:pStyle w:val="EventHeading"/>
              <w:rPr>
                <w:color w:val="auto"/>
              </w:rPr>
            </w:pPr>
            <w:r>
              <w:rPr>
                <w:color w:val="auto"/>
              </w:rPr>
              <w:t>For all skill levels</w:t>
            </w:r>
          </w:p>
          <w:p w14:paraId="401DABE4" w14:textId="577C2137" w:rsidR="00C02D65" w:rsidRDefault="00617662" w:rsidP="00617662">
            <w:r>
              <w:rPr>
                <w:rStyle w:val="Hyperlink"/>
                <w:sz w:val="22"/>
                <w:u w:val="none"/>
              </w:rPr>
              <w:t>We provide instruction for all skill levels, from beginner to advanced.  Athletes will receive training in passing, hitting, serving, blocking, and much more!</w:t>
            </w:r>
          </w:p>
        </w:tc>
      </w:tr>
    </w:tbl>
    <w:p w14:paraId="48324D3F" w14:textId="77777777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FB01" w14:textId="77777777" w:rsidR="00503FA6" w:rsidRDefault="00503FA6">
      <w:pPr>
        <w:spacing w:line="240" w:lineRule="auto"/>
      </w:pPr>
      <w:r>
        <w:separator/>
      </w:r>
    </w:p>
  </w:endnote>
  <w:endnote w:type="continuationSeparator" w:id="0">
    <w:p w14:paraId="155EC127" w14:textId="77777777" w:rsidR="00503FA6" w:rsidRDefault="00503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078D" w14:textId="77777777" w:rsidR="00503FA6" w:rsidRDefault="00503FA6">
      <w:pPr>
        <w:spacing w:line="240" w:lineRule="auto"/>
      </w:pPr>
      <w:r>
        <w:separator/>
      </w:r>
    </w:p>
  </w:footnote>
  <w:footnote w:type="continuationSeparator" w:id="0">
    <w:p w14:paraId="6940DE72" w14:textId="77777777" w:rsidR="00503FA6" w:rsidRDefault="00503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70"/>
    <w:rsid w:val="000124A4"/>
    <w:rsid w:val="0003525F"/>
    <w:rsid w:val="000B1154"/>
    <w:rsid w:val="000E73B3"/>
    <w:rsid w:val="000F50F1"/>
    <w:rsid w:val="00101CD4"/>
    <w:rsid w:val="00281AD9"/>
    <w:rsid w:val="002A3C63"/>
    <w:rsid w:val="002D08B7"/>
    <w:rsid w:val="003734D1"/>
    <w:rsid w:val="00396CEC"/>
    <w:rsid w:val="004051FA"/>
    <w:rsid w:val="004134A3"/>
    <w:rsid w:val="00434225"/>
    <w:rsid w:val="004564CA"/>
    <w:rsid w:val="004956D2"/>
    <w:rsid w:val="00501AF7"/>
    <w:rsid w:val="00503FA6"/>
    <w:rsid w:val="00527BAA"/>
    <w:rsid w:val="00552504"/>
    <w:rsid w:val="0058736E"/>
    <w:rsid w:val="005C7D8A"/>
    <w:rsid w:val="005F7E71"/>
    <w:rsid w:val="00617662"/>
    <w:rsid w:val="006624C5"/>
    <w:rsid w:val="00694FAC"/>
    <w:rsid w:val="00716C70"/>
    <w:rsid w:val="00772F94"/>
    <w:rsid w:val="0079666F"/>
    <w:rsid w:val="00804616"/>
    <w:rsid w:val="00830511"/>
    <w:rsid w:val="009C67F5"/>
    <w:rsid w:val="009E788F"/>
    <w:rsid w:val="00AA7D61"/>
    <w:rsid w:val="00AC6417"/>
    <w:rsid w:val="00AF3FE1"/>
    <w:rsid w:val="00B06A90"/>
    <w:rsid w:val="00B20399"/>
    <w:rsid w:val="00B548AA"/>
    <w:rsid w:val="00C02D65"/>
    <w:rsid w:val="00C318BB"/>
    <w:rsid w:val="00C94509"/>
    <w:rsid w:val="00C947AE"/>
    <w:rsid w:val="00CB65BD"/>
    <w:rsid w:val="00E15F9B"/>
    <w:rsid w:val="00EC0073"/>
    <w:rsid w:val="00EE327C"/>
    <w:rsid w:val="00EF27C6"/>
    <w:rsid w:val="00F44528"/>
    <w:rsid w:val="00F56C1A"/>
    <w:rsid w:val="00F62C5C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7660770"/>
  <w15:chartTrackingRefBased/>
  <w15:docId w15:val="{CA19504B-3C68-4430-91F4-99084010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06063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060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3F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06063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06063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53F41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53F41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206063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206063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206063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206063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DEE" w:themeFill="accent1" w:themeFillTint="33"/>
    </w:tcPr>
    <w:tblStylePr w:type="firstRow">
      <w:rPr>
        <w:b/>
        <w:bCs/>
      </w:rPr>
      <w:tblPr/>
      <w:tcPr>
        <w:shd w:val="clear" w:color="auto" w:fill="9ADB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B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60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6063" w:themeFill="accent1" w:themeFillShade="BF"/>
      </w:tcPr>
    </w:tblStylePr>
    <w:tblStylePr w:type="band1Vert">
      <w:tblPr/>
      <w:tcPr>
        <w:shd w:val="clear" w:color="auto" w:fill="81D2D6" w:themeFill="accent1" w:themeFillTint="7F"/>
      </w:tcPr>
    </w:tblStylePr>
    <w:tblStylePr w:type="band1Horz">
      <w:tblPr/>
      <w:tcPr>
        <w:shd w:val="clear" w:color="auto" w:fill="81D2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6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8EA" w:themeFill="accent1" w:themeFillTint="3F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2B8185" w:themeColor="accent1"/>
        <w:bottom w:val="single" w:sz="4" w:space="0" w:color="2B8185" w:themeColor="accent1"/>
        <w:right w:val="single" w:sz="4" w:space="0" w:color="2B818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6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4C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4C4F" w:themeColor="accent1" w:themeShade="99"/>
          <w:insideV w:val="nil"/>
        </w:tcBorders>
        <w:shd w:val="clear" w:color="auto" w:fill="194C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4C4F" w:themeFill="accent1" w:themeFillShade="99"/>
      </w:tcPr>
    </w:tblStylePr>
    <w:tblStylePr w:type="band1Vert">
      <w:tblPr/>
      <w:tcPr>
        <w:shd w:val="clear" w:color="auto" w:fill="9ADBDE" w:themeFill="accent1" w:themeFillTint="66"/>
      </w:tcPr>
    </w:tblStylePr>
    <w:tblStylePr w:type="band1Horz">
      <w:tblPr/>
      <w:tcPr>
        <w:shd w:val="clear" w:color="auto" w:fill="81D2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818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3F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0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0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0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0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ADBDE" w:themeColor="accent1" w:themeTint="66"/>
        <w:left w:val="single" w:sz="4" w:space="0" w:color="9ADBDE" w:themeColor="accent1" w:themeTint="66"/>
        <w:bottom w:val="single" w:sz="4" w:space="0" w:color="9ADBDE" w:themeColor="accent1" w:themeTint="66"/>
        <w:right w:val="single" w:sz="4" w:space="0" w:color="9ADBDE" w:themeColor="accent1" w:themeTint="66"/>
        <w:insideH w:val="single" w:sz="4" w:space="0" w:color="9ADBDE" w:themeColor="accent1" w:themeTint="66"/>
        <w:insideV w:val="single" w:sz="4" w:space="0" w:color="9ADB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C9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C9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7C9CE" w:themeColor="accent1" w:themeTint="99"/>
        <w:bottom w:val="single" w:sz="2" w:space="0" w:color="67C9CE" w:themeColor="accent1" w:themeTint="99"/>
        <w:insideH w:val="single" w:sz="2" w:space="0" w:color="67C9CE" w:themeColor="accent1" w:themeTint="99"/>
        <w:insideV w:val="single" w:sz="2" w:space="0" w:color="67C9C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C9C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C9C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7C9CE" w:themeColor="accent1" w:themeTint="99"/>
        <w:left w:val="single" w:sz="4" w:space="0" w:color="67C9CE" w:themeColor="accent1" w:themeTint="99"/>
        <w:bottom w:val="single" w:sz="4" w:space="0" w:color="67C9CE" w:themeColor="accent1" w:themeTint="99"/>
        <w:right w:val="single" w:sz="4" w:space="0" w:color="67C9CE" w:themeColor="accent1" w:themeTint="99"/>
        <w:insideH w:val="single" w:sz="4" w:space="0" w:color="67C9CE" w:themeColor="accent1" w:themeTint="99"/>
        <w:insideV w:val="single" w:sz="4" w:space="0" w:color="67C9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  <w:tblStylePr w:type="neCell">
      <w:tblPr/>
      <w:tcPr>
        <w:tcBorders>
          <w:bottom w:val="single" w:sz="4" w:space="0" w:color="67C9CE" w:themeColor="accent1" w:themeTint="99"/>
        </w:tcBorders>
      </w:tcPr>
    </w:tblStylePr>
    <w:tblStylePr w:type="nwCell">
      <w:tblPr/>
      <w:tcPr>
        <w:tcBorders>
          <w:bottom w:val="single" w:sz="4" w:space="0" w:color="67C9CE" w:themeColor="accent1" w:themeTint="99"/>
        </w:tcBorders>
      </w:tcPr>
    </w:tblStylePr>
    <w:tblStylePr w:type="seCell">
      <w:tblPr/>
      <w:tcPr>
        <w:tcBorders>
          <w:top w:val="single" w:sz="4" w:space="0" w:color="67C9CE" w:themeColor="accent1" w:themeTint="99"/>
        </w:tcBorders>
      </w:tcPr>
    </w:tblStylePr>
    <w:tblStylePr w:type="swCell">
      <w:tblPr/>
      <w:tcPr>
        <w:tcBorders>
          <w:top w:val="single" w:sz="4" w:space="0" w:color="67C9C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7C9CE" w:themeColor="accent1" w:themeTint="99"/>
        <w:left w:val="single" w:sz="4" w:space="0" w:color="67C9CE" w:themeColor="accent1" w:themeTint="99"/>
        <w:bottom w:val="single" w:sz="4" w:space="0" w:color="67C9CE" w:themeColor="accent1" w:themeTint="99"/>
        <w:right w:val="single" w:sz="4" w:space="0" w:color="67C9CE" w:themeColor="accent1" w:themeTint="99"/>
        <w:insideH w:val="single" w:sz="4" w:space="0" w:color="67C9CE" w:themeColor="accent1" w:themeTint="99"/>
        <w:insideV w:val="single" w:sz="4" w:space="0" w:color="67C9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185" w:themeColor="accent1"/>
          <w:left w:val="single" w:sz="4" w:space="0" w:color="2B8185" w:themeColor="accent1"/>
          <w:bottom w:val="single" w:sz="4" w:space="0" w:color="2B8185" w:themeColor="accent1"/>
          <w:right w:val="single" w:sz="4" w:space="0" w:color="2B8185" w:themeColor="accent1"/>
          <w:insideH w:val="nil"/>
          <w:insideV w:val="nil"/>
        </w:tcBorders>
        <w:shd w:val="clear" w:color="auto" w:fill="2B8185" w:themeFill="accent1"/>
      </w:tcPr>
    </w:tblStylePr>
    <w:tblStylePr w:type="lastRow">
      <w:rPr>
        <w:b/>
        <w:bCs/>
      </w:rPr>
      <w:tblPr/>
      <w:tcPr>
        <w:tcBorders>
          <w:top w:val="double" w:sz="4" w:space="0" w:color="2B81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D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18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18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18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185" w:themeFill="accent1"/>
      </w:tcPr>
    </w:tblStylePr>
    <w:tblStylePr w:type="band1Vert">
      <w:tblPr/>
      <w:tcPr>
        <w:shd w:val="clear" w:color="auto" w:fill="9ADBDE" w:themeFill="accent1" w:themeFillTint="66"/>
      </w:tcPr>
    </w:tblStylePr>
    <w:tblStylePr w:type="band1Horz">
      <w:tblPr/>
      <w:tcPr>
        <w:shd w:val="clear" w:color="auto" w:fill="9ADB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206063" w:themeColor="accent1" w:themeShade="BF"/>
    </w:rPr>
    <w:tblPr>
      <w:tblStyleRowBandSize w:val="1"/>
      <w:tblStyleColBandSize w:val="1"/>
      <w:tblBorders>
        <w:top w:val="single" w:sz="4" w:space="0" w:color="67C9CE" w:themeColor="accent1" w:themeTint="99"/>
        <w:left w:val="single" w:sz="4" w:space="0" w:color="67C9CE" w:themeColor="accent1" w:themeTint="99"/>
        <w:bottom w:val="single" w:sz="4" w:space="0" w:color="67C9CE" w:themeColor="accent1" w:themeTint="99"/>
        <w:right w:val="single" w:sz="4" w:space="0" w:color="67C9CE" w:themeColor="accent1" w:themeTint="99"/>
        <w:insideH w:val="single" w:sz="4" w:space="0" w:color="67C9CE" w:themeColor="accent1" w:themeTint="99"/>
        <w:insideV w:val="single" w:sz="4" w:space="0" w:color="67C9C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C9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C9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206063" w:themeColor="accent1" w:themeShade="BF"/>
    </w:rPr>
    <w:tblPr>
      <w:tblStyleRowBandSize w:val="1"/>
      <w:tblStyleColBandSize w:val="1"/>
      <w:tblBorders>
        <w:top w:val="single" w:sz="4" w:space="0" w:color="67C9CE" w:themeColor="accent1" w:themeTint="99"/>
        <w:left w:val="single" w:sz="4" w:space="0" w:color="67C9CE" w:themeColor="accent1" w:themeTint="99"/>
        <w:bottom w:val="single" w:sz="4" w:space="0" w:color="67C9CE" w:themeColor="accent1" w:themeTint="99"/>
        <w:right w:val="single" w:sz="4" w:space="0" w:color="67C9CE" w:themeColor="accent1" w:themeTint="99"/>
        <w:insideH w:val="single" w:sz="4" w:space="0" w:color="67C9CE" w:themeColor="accent1" w:themeTint="99"/>
        <w:insideV w:val="single" w:sz="4" w:space="0" w:color="67C9C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  <w:tblStylePr w:type="neCell">
      <w:tblPr/>
      <w:tcPr>
        <w:tcBorders>
          <w:bottom w:val="single" w:sz="4" w:space="0" w:color="67C9CE" w:themeColor="accent1" w:themeTint="99"/>
        </w:tcBorders>
      </w:tcPr>
    </w:tblStylePr>
    <w:tblStylePr w:type="nwCell">
      <w:tblPr/>
      <w:tcPr>
        <w:tcBorders>
          <w:bottom w:val="single" w:sz="4" w:space="0" w:color="67C9CE" w:themeColor="accent1" w:themeTint="99"/>
        </w:tcBorders>
      </w:tcPr>
    </w:tblStylePr>
    <w:tblStylePr w:type="seCell">
      <w:tblPr/>
      <w:tcPr>
        <w:tcBorders>
          <w:top w:val="single" w:sz="4" w:space="0" w:color="67C9CE" w:themeColor="accent1" w:themeTint="99"/>
        </w:tcBorders>
      </w:tcPr>
    </w:tblStylePr>
    <w:tblStylePr w:type="swCell">
      <w:tblPr/>
      <w:tcPr>
        <w:tcBorders>
          <w:top w:val="single" w:sz="4" w:space="0" w:color="67C9C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20606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153F4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20606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2060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153F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153F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20606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2B8185" w:themeColor="accent1"/>
        <w:bottom w:val="single" w:sz="4" w:space="10" w:color="2B8185" w:themeColor="accent1"/>
      </w:pBdr>
      <w:spacing w:before="360" w:after="360"/>
      <w:ind w:left="864" w:right="864"/>
      <w:jc w:val="center"/>
    </w:pPr>
    <w:rPr>
      <w:i/>
      <w:iCs/>
      <w:color w:val="20606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20606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20606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B8185" w:themeColor="accent1"/>
        <w:left w:val="single" w:sz="8" w:space="0" w:color="2B8185" w:themeColor="accent1"/>
        <w:bottom w:val="single" w:sz="8" w:space="0" w:color="2B8185" w:themeColor="accent1"/>
        <w:right w:val="single" w:sz="8" w:space="0" w:color="2B8185" w:themeColor="accent1"/>
        <w:insideH w:val="single" w:sz="8" w:space="0" w:color="2B8185" w:themeColor="accent1"/>
        <w:insideV w:val="single" w:sz="8" w:space="0" w:color="2B818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18" w:space="0" w:color="2B8185" w:themeColor="accent1"/>
          <w:right w:val="single" w:sz="8" w:space="0" w:color="2B8185" w:themeColor="accent1"/>
          <w:insideH w:val="nil"/>
          <w:insideV w:val="single" w:sz="8" w:space="0" w:color="2B818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  <w:insideH w:val="nil"/>
          <w:insideV w:val="single" w:sz="8" w:space="0" w:color="2B818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</w:tcBorders>
      </w:tcPr>
    </w:tblStylePr>
    <w:tblStylePr w:type="band1Vert"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</w:tcBorders>
        <w:shd w:val="clear" w:color="auto" w:fill="C0E8EA" w:themeFill="accent1" w:themeFillTint="3F"/>
      </w:tcPr>
    </w:tblStylePr>
    <w:tblStylePr w:type="band1Horz"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  <w:insideV w:val="single" w:sz="8" w:space="0" w:color="2B8185" w:themeColor="accent1"/>
        </w:tcBorders>
        <w:shd w:val="clear" w:color="auto" w:fill="C0E8EA" w:themeFill="accent1" w:themeFillTint="3F"/>
      </w:tcPr>
    </w:tblStylePr>
    <w:tblStylePr w:type="band2Horz"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  <w:insideV w:val="single" w:sz="8" w:space="0" w:color="2B818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2B8185" w:themeColor="accent1"/>
        <w:left w:val="single" w:sz="8" w:space="0" w:color="2B8185" w:themeColor="accent1"/>
        <w:bottom w:val="single" w:sz="8" w:space="0" w:color="2B8185" w:themeColor="accent1"/>
        <w:right w:val="single" w:sz="8" w:space="0" w:color="2B818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1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</w:tcBorders>
      </w:tcPr>
    </w:tblStylePr>
    <w:tblStylePr w:type="band1Horz">
      <w:tblPr/>
      <w:tcPr>
        <w:tcBorders>
          <w:top w:val="single" w:sz="8" w:space="0" w:color="2B8185" w:themeColor="accent1"/>
          <w:left w:val="single" w:sz="8" w:space="0" w:color="2B8185" w:themeColor="accent1"/>
          <w:bottom w:val="single" w:sz="8" w:space="0" w:color="2B8185" w:themeColor="accent1"/>
          <w:right w:val="single" w:sz="8" w:space="0" w:color="2B818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206063" w:themeColor="accent1" w:themeShade="BF"/>
    </w:rPr>
    <w:tblPr>
      <w:tblStyleRowBandSize w:val="1"/>
      <w:tblStyleColBandSize w:val="1"/>
      <w:tblBorders>
        <w:top w:val="single" w:sz="8" w:space="0" w:color="2B8185" w:themeColor="accent1"/>
        <w:bottom w:val="single" w:sz="8" w:space="0" w:color="2B81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185" w:themeColor="accent1"/>
          <w:left w:val="nil"/>
          <w:bottom w:val="single" w:sz="8" w:space="0" w:color="2B81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185" w:themeColor="accent1"/>
          <w:left w:val="nil"/>
          <w:bottom w:val="single" w:sz="8" w:space="0" w:color="2B81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8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C9C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C9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7C9CE" w:themeColor="accent1" w:themeTint="99"/>
        <w:bottom w:val="single" w:sz="4" w:space="0" w:color="67C9CE" w:themeColor="accent1" w:themeTint="99"/>
        <w:insideH w:val="single" w:sz="4" w:space="0" w:color="67C9C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2B8185" w:themeColor="accent1"/>
        <w:left w:val="single" w:sz="4" w:space="0" w:color="2B8185" w:themeColor="accent1"/>
        <w:bottom w:val="single" w:sz="4" w:space="0" w:color="2B8185" w:themeColor="accent1"/>
        <w:right w:val="single" w:sz="4" w:space="0" w:color="2B818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185" w:themeFill="accent1"/>
      </w:tcPr>
    </w:tblStylePr>
    <w:tblStylePr w:type="lastRow">
      <w:rPr>
        <w:b/>
        <w:bCs/>
      </w:rPr>
      <w:tblPr/>
      <w:tcPr>
        <w:tcBorders>
          <w:top w:val="double" w:sz="4" w:space="0" w:color="2B818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185" w:themeColor="accent1"/>
          <w:right w:val="single" w:sz="4" w:space="0" w:color="2B8185" w:themeColor="accent1"/>
        </w:tcBorders>
      </w:tcPr>
    </w:tblStylePr>
    <w:tblStylePr w:type="band1Horz">
      <w:tblPr/>
      <w:tcPr>
        <w:tcBorders>
          <w:top w:val="single" w:sz="4" w:space="0" w:color="2B8185" w:themeColor="accent1"/>
          <w:bottom w:val="single" w:sz="4" w:space="0" w:color="2B818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185" w:themeColor="accent1"/>
          <w:left w:val="nil"/>
        </w:tcBorders>
      </w:tcPr>
    </w:tblStylePr>
    <w:tblStylePr w:type="swCell">
      <w:tblPr/>
      <w:tcPr>
        <w:tcBorders>
          <w:top w:val="double" w:sz="4" w:space="0" w:color="2B818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7C9CE" w:themeColor="accent1" w:themeTint="99"/>
        <w:left w:val="single" w:sz="4" w:space="0" w:color="67C9CE" w:themeColor="accent1" w:themeTint="99"/>
        <w:bottom w:val="single" w:sz="4" w:space="0" w:color="67C9CE" w:themeColor="accent1" w:themeTint="99"/>
        <w:right w:val="single" w:sz="4" w:space="0" w:color="67C9CE" w:themeColor="accent1" w:themeTint="99"/>
        <w:insideH w:val="single" w:sz="4" w:space="0" w:color="67C9C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185" w:themeColor="accent1"/>
          <w:left w:val="single" w:sz="4" w:space="0" w:color="2B8185" w:themeColor="accent1"/>
          <w:bottom w:val="single" w:sz="4" w:space="0" w:color="2B8185" w:themeColor="accent1"/>
          <w:right w:val="single" w:sz="4" w:space="0" w:color="2B8185" w:themeColor="accent1"/>
          <w:insideH w:val="nil"/>
        </w:tcBorders>
        <w:shd w:val="clear" w:color="auto" w:fill="2B8185" w:themeFill="accent1"/>
      </w:tcPr>
    </w:tblStylePr>
    <w:tblStylePr w:type="lastRow">
      <w:rPr>
        <w:b/>
        <w:bCs/>
      </w:rPr>
      <w:tblPr/>
      <w:tcPr>
        <w:tcBorders>
          <w:top w:val="double" w:sz="4" w:space="0" w:color="67C9C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8185" w:themeColor="accent1"/>
        <w:left w:val="single" w:sz="24" w:space="0" w:color="2B8185" w:themeColor="accent1"/>
        <w:bottom w:val="single" w:sz="24" w:space="0" w:color="2B8185" w:themeColor="accent1"/>
        <w:right w:val="single" w:sz="24" w:space="0" w:color="2B8185" w:themeColor="accent1"/>
      </w:tblBorders>
    </w:tblPr>
    <w:tcPr>
      <w:shd w:val="clear" w:color="auto" w:fill="2B818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206063" w:themeColor="accent1" w:themeShade="BF"/>
    </w:rPr>
    <w:tblPr>
      <w:tblStyleRowBandSize w:val="1"/>
      <w:tblStyleColBandSize w:val="1"/>
      <w:tblBorders>
        <w:top w:val="single" w:sz="4" w:space="0" w:color="2B8185" w:themeColor="accent1"/>
        <w:bottom w:val="single" w:sz="4" w:space="0" w:color="2B818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818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81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2060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18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18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18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18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EDEE" w:themeFill="accent1" w:themeFillTint="33"/>
      </w:tcPr>
    </w:tblStylePr>
    <w:tblStylePr w:type="band1Horz">
      <w:tblPr/>
      <w:tcPr>
        <w:shd w:val="clear" w:color="auto" w:fill="CCED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1BBC1" w:themeColor="accent1" w:themeTint="BF"/>
        <w:left w:val="single" w:sz="8" w:space="0" w:color="41BBC1" w:themeColor="accent1" w:themeTint="BF"/>
        <w:bottom w:val="single" w:sz="8" w:space="0" w:color="41BBC1" w:themeColor="accent1" w:themeTint="BF"/>
        <w:right w:val="single" w:sz="8" w:space="0" w:color="41BBC1" w:themeColor="accent1" w:themeTint="BF"/>
        <w:insideH w:val="single" w:sz="8" w:space="0" w:color="41BBC1" w:themeColor="accent1" w:themeTint="BF"/>
        <w:insideV w:val="single" w:sz="8" w:space="0" w:color="41BBC1" w:themeColor="accent1" w:themeTint="BF"/>
      </w:tblBorders>
    </w:tblPr>
    <w:tcPr>
      <w:shd w:val="clear" w:color="auto" w:fill="C0E8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BB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D2D6" w:themeFill="accent1" w:themeFillTint="7F"/>
      </w:tcPr>
    </w:tblStylePr>
    <w:tblStylePr w:type="band1Horz">
      <w:tblPr/>
      <w:tcPr>
        <w:shd w:val="clear" w:color="auto" w:fill="81D2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185" w:themeColor="accent1"/>
        <w:left w:val="single" w:sz="8" w:space="0" w:color="2B8185" w:themeColor="accent1"/>
        <w:bottom w:val="single" w:sz="8" w:space="0" w:color="2B8185" w:themeColor="accent1"/>
        <w:right w:val="single" w:sz="8" w:space="0" w:color="2B8185" w:themeColor="accent1"/>
        <w:insideH w:val="single" w:sz="8" w:space="0" w:color="2B8185" w:themeColor="accent1"/>
        <w:insideV w:val="single" w:sz="8" w:space="0" w:color="2B8185" w:themeColor="accent1"/>
      </w:tblBorders>
    </w:tblPr>
    <w:tcPr>
      <w:shd w:val="clear" w:color="auto" w:fill="C0E8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F6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DEE" w:themeFill="accent1" w:themeFillTint="33"/>
      </w:tcPr>
    </w:tblStylePr>
    <w:tblStylePr w:type="band1Vert">
      <w:tblPr/>
      <w:tcPr>
        <w:shd w:val="clear" w:color="auto" w:fill="81D2D6" w:themeFill="accent1" w:themeFillTint="7F"/>
      </w:tcPr>
    </w:tblStylePr>
    <w:tblStylePr w:type="band1Horz">
      <w:tblPr/>
      <w:tcPr>
        <w:tcBorders>
          <w:insideH w:val="single" w:sz="6" w:space="0" w:color="2B8185" w:themeColor="accent1"/>
          <w:insideV w:val="single" w:sz="6" w:space="0" w:color="2B8185" w:themeColor="accent1"/>
        </w:tcBorders>
        <w:shd w:val="clear" w:color="auto" w:fill="81D2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8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18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18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18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18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D2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D2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8185" w:themeColor="accent1"/>
        <w:bottom w:val="single" w:sz="8" w:space="0" w:color="2B818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185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2B8185" w:themeColor="accent1"/>
          <w:bottom w:val="single" w:sz="8" w:space="0" w:color="2B81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185" w:themeColor="accent1"/>
          <w:bottom w:val="single" w:sz="8" w:space="0" w:color="2B8185" w:themeColor="accent1"/>
        </w:tcBorders>
      </w:tcPr>
    </w:tblStylePr>
    <w:tblStylePr w:type="band1Vert">
      <w:tblPr/>
      <w:tcPr>
        <w:shd w:val="clear" w:color="auto" w:fill="C0E8EA" w:themeFill="accent1" w:themeFillTint="3F"/>
      </w:tcPr>
    </w:tblStylePr>
    <w:tblStylePr w:type="band1Horz">
      <w:tblPr/>
      <w:tcPr>
        <w:shd w:val="clear" w:color="auto" w:fill="C0E8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185" w:themeColor="accent1"/>
        <w:left w:val="single" w:sz="8" w:space="0" w:color="2B8185" w:themeColor="accent1"/>
        <w:bottom w:val="single" w:sz="8" w:space="0" w:color="2B8185" w:themeColor="accent1"/>
        <w:right w:val="single" w:sz="8" w:space="0" w:color="2B818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18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18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18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8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8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1BBC1" w:themeColor="accent1" w:themeTint="BF"/>
        <w:left w:val="single" w:sz="8" w:space="0" w:color="41BBC1" w:themeColor="accent1" w:themeTint="BF"/>
        <w:bottom w:val="single" w:sz="8" w:space="0" w:color="41BBC1" w:themeColor="accent1" w:themeTint="BF"/>
        <w:right w:val="single" w:sz="8" w:space="0" w:color="41BBC1" w:themeColor="accent1" w:themeTint="BF"/>
        <w:insideH w:val="single" w:sz="8" w:space="0" w:color="41BB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1BBC1" w:themeColor="accent1" w:themeTint="BF"/>
          <w:left w:val="single" w:sz="8" w:space="0" w:color="41BBC1" w:themeColor="accent1" w:themeTint="BF"/>
          <w:bottom w:val="single" w:sz="8" w:space="0" w:color="41BBC1" w:themeColor="accent1" w:themeTint="BF"/>
          <w:right w:val="single" w:sz="8" w:space="0" w:color="41BBC1" w:themeColor="accent1" w:themeTint="BF"/>
          <w:insideH w:val="nil"/>
          <w:insideV w:val="nil"/>
        </w:tcBorders>
        <w:shd w:val="clear" w:color="auto" w:fill="2B818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BBC1" w:themeColor="accent1" w:themeTint="BF"/>
          <w:left w:val="single" w:sz="8" w:space="0" w:color="41BBC1" w:themeColor="accent1" w:themeTint="BF"/>
          <w:bottom w:val="single" w:sz="8" w:space="0" w:color="41BBC1" w:themeColor="accent1" w:themeTint="BF"/>
          <w:right w:val="single" w:sz="8" w:space="0" w:color="41BB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8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18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18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18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C02D6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antiagosharksvolley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rueg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B55C5B933A44028C91163923D0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99563-998E-4305-B368-DD0434756237}"/>
      </w:docPartPr>
      <w:docPartBody>
        <w:p w:rsidR="008B1095" w:rsidRDefault="00603C80">
          <w:pPr>
            <w:pStyle w:val="6CB55C5B933A44028C91163923D06534"/>
          </w:pPr>
          <w:r>
            <w:t>When</w:t>
          </w:r>
        </w:p>
      </w:docPartBody>
    </w:docPart>
    <w:docPart>
      <w:docPartPr>
        <w:name w:val="500CE1DE22B94C9F829DB987A9A3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40E6-4728-4B8A-89A3-BD3DBBA904AA}"/>
      </w:docPartPr>
      <w:docPartBody>
        <w:p w:rsidR="008B1095" w:rsidRDefault="00603C80">
          <w:pPr>
            <w:pStyle w:val="500CE1DE22B94C9F829DB987A9A3C084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80"/>
    <w:rsid w:val="00236FD5"/>
    <w:rsid w:val="002F5003"/>
    <w:rsid w:val="00603C80"/>
    <w:rsid w:val="008B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5867D4A6AE47AF987517BE95FCC645">
    <w:name w:val="E75867D4A6AE47AF987517BE95FCC645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BDCE5F5653B24749A0DD337EDA02FEA4">
    <w:name w:val="BDCE5F5653B24749A0DD337EDA02FEA4"/>
  </w:style>
  <w:style w:type="paragraph" w:customStyle="1" w:styleId="6CB55C5B933A44028C91163923D06534">
    <w:name w:val="6CB55C5B933A44028C91163923D06534"/>
  </w:style>
  <w:style w:type="paragraph" w:customStyle="1" w:styleId="3CC30FB6F4EC41D2895F6E532009BC5A">
    <w:name w:val="3CC30FB6F4EC41D2895F6E532009BC5A"/>
  </w:style>
  <w:style w:type="paragraph" w:customStyle="1" w:styleId="A2C90346E2984E58BD1859683A33544E">
    <w:name w:val="A2C90346E2984E58BD1859683A33544E"/>
  </w:style>
  <w:style w:type="paragraph" w:customStyle="1" w:styleId="B747B1B6FC0B482382C7FB87814230EA">
    <w:name w:val="B747B1B6FC0B482382C7FB87814230EA"/>
  </w:style>
  <w:style w:type="paragraph" w:customStyle="1" w:styleId="500CE1DE22B94C9F829DB987A9A3C084">
    <w:name w:val="500CE1DE22B94C9F829DB987A9A3C084"/>
  </w:style>
  <w:style w:type="paragraph" w:customStyle="1" w:styleId="A11ABC92EBC04916A63A458978829285">
    <w:name w:val="A11ABC92EBC04916A63A458978829285"/>
  </w:style>
  <w:style w:type="paragraph" w:customStyle="1" w:styleId="002BE6945C9643418D08480E1A315CC2">
    <w:name w:val="002BE6945C9643418D08480E1A315CC2"/>
  </w:style>
  <w:style w:type="paragraph" w:customStyle="1" w:styleId="C5F691B835C549AFB0036D6D70838286">
    <w:name w:val="C5F691B835C549AFB0036D6D70838286"/>
  </w:style>
  <w:style w:type="paragraph" w:customStyle="1" w:styleId="91C37704792D46B4B529D6A0F56FF463">
    <w:name w:val="91C37704792D46B4B529D6A0F56FF463"/>
  </w:style>
  <w:style w:type="paragraph" w:customStyle="1" w:styleId="C8F189CC348D4E54A76768F12D38CE45">
    <w:name w:val="C8F189CC348D4E54A76768F12D38CE45"/>
  </w:style>
  <w:style w:type="paragraph" w:customStyle="1" w:styleId="5665FE21D1FC457FA770B7BCB02EF47B">
    <w:name w:val="5665FE21D1FC457FA770B7BCB02EF47B"/>
  </w:style>
  <w:style w:type="paragraph" w:customStyle="1" w:styleId="AFA2B52B52384878AE5628ADA4A07E3C">
    <w:name w:val="AFA2B52B52384878AE5628ADA4A07E3C"/>
  </w:style>
  <w:style w:type="paragraph" w:customStyle="1" w:styleId="47E416D868FE49088E09CA6EBB28E850">
    <w:name w:val="47E416D868FE49088E09CA6EBB28E850"/>
  </w:style>
  <w:style w:type="paragraph" w:customStyle="1" w:styleId="1C1E2C67A1794667A87FFFCA9AF3FFCA">
    <w:name w:val="1C1E2C67A1794667A87FFFCA9AF3FFCA"/>
  </w:style>
  <w:style w:type="paragraph" w:customStyle="1" w:styleId="58A51D0577DA4030815B03CC236F9B8A">
    <w:name w:val="58A51D0577DA4030815B03CC236F9B8A"/>
  </w:style>
  <w:style w:type="paragraph" w:customStyle="1" w:styleId="C618EE7E9169477EB236D70FECFE16C1">
    <w:name w:val="C618EE7E9169477EB236D70FECFE16C1"/>
  </w:style>
  <w:style w:type="paragraph" w:customStyle="1" w:styleId="7ABDFB3BA0184137B55E524CC66D6F4C">
    <w:name w:val="7ABDFB3BA0184137B55E524CC66D6F4C"/>
  </w:style>
  <w:style w:type="paragraph" w:customStyle="1" w:styleId="F907F4CB577B47BDB3838917B8E8B8AF">
    <w:name w:val="F907F4CB577B47BDB3838917B8E8B8AF"/>
  </w:style>
  <w:style w:type="paragraph" w:customStyle="1" w:styleId="283B872C099A486B933D2D26DE629D55">
    <w:name w:val="283B872C099A486B933D2D26DE629D55"/>
  </w:style>
  <w:style w:type="paragraph" w:customStyle="1" w:styleId="56AAA20F5B2243E895EECC4132055CDE">
    <w:name w:val="56AAA20F5B2243E895EECC4132055CDE"/>
  </w:style>
  <w:style w:type="paragraph" w:customStyle="1" w:styleId="DE28223A21E649C2A452E6153F05B07F">
    <w:name w:val="DE28223A21E649C2A452E6153F05B07F"/>
  </w:style>
  <w:style w:type="paragraph" w:customStyle="1" w:styleId="C18C3A809F584DB78120F52FB6BCACEA">
    <w:name w:val="C18C3A809F584DB78120F52FB6BCACEA"/>
  </w:style>
  <w:style w:type="paragraph" w:customStyle="1" w:styleId="B0309D12C5644CD7899C2F047D96BDEC">
    <w:name w:val="B0309D12C5644CD7899C2F047D96BDEC"/>
  </w:style>
  <w:style w:type="paragraph" w:customStyle="1" w:styleId="A925E1D61E1541A698BD14CCCED2F6BD">
    <w:name w:val="A925E1D61E1541A698BD14CCCED2F6BD"/>
  </w:style>
  <w:style w:type="paragraph" w:customStyle="1" w:styleId="166E38FD73C3476091CAA6C06D1DAD70">
    <w:name w:val="166E38FD73C3476091CAA6C06D1DAD70"/>
    <w:rsid w:val="00603C80"/>
  </w:style>
  <w:style w:type="paragraph" w:customStyle="1" w:styleId="56A1E6A326B94CC3820914C957DE6D4C">
    <w:name w:val="56A1E6A326B94CC3820914C957DE6D4C"/>
    <w:rsid w:val="00603C80"/>
  </w:style>
  <w:style w:type="paragraph" w:customStyle="1" w:styleId="9EF558E98E5146658AD2308B3F5517C3">
    <w:name w:val="9EF558E98E5146658AD2308B3F5517C3"/>
    <w:rsid w:val="00603C80"/>
  </w:style>
  <w:style w:type="paragraph" w:customStyle="1" w:styleId="EC97AEC80649410F804FD3FDD86E0A4F">
    <w:name w:val="EC97AEC80649410F804FD3FDD86E0A4F"/>
    <w:rsid w:val="00603C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2B8185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Courtney Krueger</dc:creator>
  <cp:lastModifiedBy>Courtney Krueger</cp:lastModifiedBy>
  <cp:revision>10</cp:revision>
  <dcterms:created xsi:type="dcterms:W3CDTF">2020-01-08T16:48:00Z</dcterms:created>
  <dcterms:modified xsi:type="dcterms:W3CDTF">2020-05-20T15:17:00Z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